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A11" w:rsidRPr="00432070" w:rsidRDefault="002F5A11" w:rsidP="002F5A11">
      <w:pPr>
        <w:pStyle w:val="3"/>
        <w:spacing w:line="240" w:lineRule="auto"/>
        <w:rPr>
          <w:spacing w:val="0"/>
        </w:rPr>
      </w:pPr>
      <w:r w:rsidRPr="00432070">
        <w:rPr>
          <w:spacing w:val="0"/>
        </w:rPr>
        <w:t>Управление по строительству, архитектуре и градостроительству администрации муниципального образования «Город Астрахань»</w:t>
      </w:r>
    </w:p>
    <w:p w:rsidR="00A44DDB" w:rsidRDefault="002F5A11" w:rsidP="002F5A11">
      <w:pPr>
        <w:pStyle w:val="3"/>
        <w:spacing w:line="240" w:lineRule="auto"/>
        <w:rPr>
          <w:spacing w:val="0"/>
        </w:rPr>
      </w:pPr>
      <w:r w:rsidRPr="00432070">
        <w:rPr>
          <w:spacing w:val="0"/>
        </w:rPr>
        <w:t>РАСПОРЯЖЕНИЕ</w:t>
      </w:r>
    </w:p>
    <w:p w:rsidR="002F5A11" w:rsidRPr="00432070" w:rsidRDefault="002F5A11" w:rsidP="002F5A11">
      <w:pPr>
        <w:pStyle w:val="3"/>
        <w:spacing w:line="240" w:lineRule="auto"/>
        <w:rPr>
          <w:spacing w:val="0"/>
        </w:rPr>
      </w:pPr>
      <w:r w:rsidRPr="00432070">
        <w:rPr>
          <w:spacing w:val="0"/>
        </w:rPr>
        <w:t>12.08.2019 № 04-01-2118</w:t>
      </w:r>
    </w:p>
    <w:p w:rsidR="002F5A11" w:rsidRPr="00432070" w:rsidRDefault="002F5A11" w:rsidP="002F5A11">
      <w:pPr>
        <w:pStyle w:val="3"/>
        <w:spacing w:line="240" w:lineRule="auto"/>
        <w:rPr>
          <w:spacing w:val="0"/>
        </w:rPr>
      </w:pPr>
      <w:r w:rsidRPr="00432070">
        <w:rPr>
          <w:spacing w:val="0"/>
        </w:rPr>
        <w:t xml:space="preserve">«О разработке проекта межевания территории в границах </w:t>
      </w:r>
    </w:p>
    <w:p w:rsidR="002F5A11" w:rsidRPr="00432070" w:rsidRDefault="002F5A11" w:rsidP="002F5A11">
      <w:pPr>
        <w:pStyle w:val="3"/>
        <w:spacing w:line="240" w:lineRule="auto"/>
        <w:rPr>
          <w:spacing w:val="0"/>
        </w:rPr>
      </w:pPr>
      <w:r w:rsidRPr="00432070">
        <w:rPr>
          <w:spacing w:val="0"/>
        </w:rPr>
        <w:t xml:space="preserve">улиц </w:t>
      </w:r>
      <w:proofErr w:type="spellStart"/>
      <w:r w:rsidRPr="00432070">
        <w:rPr>
          <w:spacing w:val="0"/>
        </w:rPr>
        <w:t>Кр</w:t>
      </w:r>
      <w:proofErr w:type="spellEnd"/>
      <w:r w:rsidRPr="00432070">
        <w:rPr>
          <w:spacing w:val="0"/>
        </w:rPr>
        <w:t>. Набережная, Красной, Крупской в Советском районе г. Астрахани»</w:t>
      </w:r>
    </w:p>
    <w:p w:rsidR="002F5A11" w:rsidRPr="00432070" w:rsidRDefault="002F5A11" w:rsidP="00A44DDB">
      <w:pPr>
        <w:pStyle w:val="a3"/>
        <w:spacing w:line="240" w:lineRule="auto"/>
        <w:ind w:firstLine="709"/>
        <w:rPr>
          <w:spacing w:val="0"/>
        </w:rPr>
      </w:pPr>
      <w:r w:rsidRPr="00432070">
        <w:rPr>
          <w:spacing w:val="0"/>
        </w:rPr>
        <w:t>В связи с обращением Сомовой Н.А. от 09.08.2019 № 03-04-01-6347, действующей за ООО ПКФ «Урожай» на основании доверенности от 07.08.2019 № 2, удостоверенной генеральным директором ООО «ПКФ «Урожай» Д.В. Гончаренко, в соответствии со статьями 43, 45, 46 Градостроительного кодекса Российской Федерации, пунктом 29 статьи 8 Устава муниципального образования «Город Астрахань», постановлением администрации муниципального образования «Город Астрахань» от 16.05.2018 № 288 «Об определении уполномоченного органа», постановлением мэра города Астрах</w:t>
      </w:r>
      <w:bookmarkStart w:id="0" w:name="_GoBack"/>
      <w:bookmarkEnd w:id="0"/>
      <w:r w:rsidRPr="00432070">
        <w:rPr>
          <w:spacing w:val="0"/>
        </w:rPr>
        <w:t xml:space="preserve">ани от 30.01.2009 № 244-м «Об утверждении Положения о порядке подготовки документации по планировке территорий муниципального образования «Город Астрахань» с изменениями и дополнениями, внесенными постановлениями мэра города от 06.10.2011 № 9364-м, от 10.01.2013 № 09-м, в целях внесения изменений в проект планировки и межевания территории в границах улиц </w:t>
      </w:r>
      <w:proofErr w:type="spellStart"/>
      <w:r w:rsidRPr="00432070">
        <w:rPr>
          <w:spacing w:val="0"/>
        </w:rPr>
        <w:t>Кр</w:t>
      </w:r>
      <w:proofErr w:type="spellEnd"/>
      <w:r w:rsidRPr="00432070">
        <w:rPr>
          <w:spacing w:val="0"/>
        </w:rPr>
        <w:t>. Набережная, Красной, Крупской в Советском районе г. Астрахани, утвержденный постановлением мэра города Астрахани от 15.06.2012 № 5124-м, измененный документацией, утвержденной распоряжением администрации муниципального образования «Город Астрахань» от 19.10.2018 № 4609-р, и проектом, утвержденным распоряжением администрации муниципального образования «Город Астрахань» от 05.07.2019 № 1717-р:</w:t>
      </w:r>
    </w:p>
    <w:p w:rsidR="002F5A11" w:rsidRPr="00432070" w:rsidRDefault="002F5A11" w:rsidP="00A44DDB">
      <w:pPr>
        <w:pStyle w:val="a3"/>
        <w:spacing w:line="240" w:lineRule="auto"/>
        <w:ind w:firstLine="709"/>
        <w:rPr>
          <w:spacing w:val="0"/>
        </w:rPr>
      </w:pPr>
      <w:r w:rsidRPr="00432070">
        <w:rPr>
          <w:spacing w:val="0"/>
        </w:rPr>
        <w:t xml:space="preserve">1. Разрешить ООО ПКФ «Урожай» разработку проекта межевания территории в границах улиц </w:t>
      </w:r>
      <w:proofErr w:type="spellStart"/>
      <w:r w:rsidRPr="00432070">
        <w:rPr>
          <w:spacing w:val="0"/>
        </w:rPr>
        <w:t>Кр</w:t>
      </w:r>
      <w:proofErr w:type="spellEnd"/>
      <w:r w:rsidRPr="00432070">
        <w:rPr>
          <w:spacing w:val="0"/>
        </w:rPr>
        <w:t>. Набережная, Красной, Крупской в Советском районе г. Астрахани.</w:t>
      </w:r>
    </w:p>
    <w:p w:rsidR="002F5A11" w:rsidRPr="00432070" w:rsidRDefault="002F5A11" w:rsidP="00A44DDB">
      <w:pPr>
        <w:pStyle w:val="a3"/>
        <w:spacing w:line="240" w:lineRule="auto"/>
        <w:ind w:firstLine="709"/>
        <w:rPr>
          <w:spacing w:val="0"/>
        </w:rPr>
      </w:pPr>
      <w:r w:rsidRPr="00432070">
        <w:rPr>
          <w:spacing w:val="0"/>
        </w:rPr>
        <w:t>2. ООО ПКФ «Урожай»:</w:t>
      </w:r>
    </w:p>
    <w:p w:rsidR="002F5A11" w:rsidRPr="00432070" w:rsidRDefault="002F5A11" w:rsidP="00A44DDB">
      <w:pPr>
        <w:pStyle w:val="a3"/>
        <w:spacing w:line="240" w:lineRule="auto"/>
        <w:ind w:firstLine="709"/>
        <w:rPr>
          <w:spacing w:val="0"/>
        </w:rPr>
      </w:pPr>
      <w:r w:rsidRPr="00432070">
        <w:rPr>
          <w:spacing w:val="0"/>
        </w:rPr>
        <w:t xml:space="preserve">2.1. Обеспечить за счет собственных средств разработку проекта межевания территории в границах улиц </w:t>
      </w:r>
      <w:proofErr w:type="spellStart"/>
      <w:r w:rsidRPr="00432070">
        <w:rPr>
          <w:spacing w:val="0"/>
        </w:rPr>
        <w:t>Кр</w:t>
      </w:r>
      <w:proofErr w:type="spellEnd"/>
      <w:r w:rsidRPr="00432070">
        <w:rPr>
          <w:spacing w:val="0"/>
        </w:rPr>
        <w:t>. Набережная, Красной, Крупской в Советском районе г. Астрахани.</w:t>
      </w:r>
    </w:p>
    <w:p w:rsidR="002F5A11" w:rsidRPr="00432070" w:rsidRDefault="002F5A11" w:rsidP="00A44DDB">
      <w:pPr>
        <w:pStyle w:val="a3"/>
        <w:spacing w:line="240" w:lineRule="auto"/>
        <w:ind w:firstLine="709"/>
        <w:rPr>
          <w:spacing w:val="0"/>
        </w:rPr>
      </w:pPr>
      <w:r w:rsidRPr="00432070">
        <w:rPr>
          <w:spacing w:val="0"/>
        </w:rPr>
        <w:t>2.2. Представить проект межевания территории на согласование в управление по строительству, архитектуре и градостроительству администрации муниципального образования «Город Астрахань».</w:t>
      </w:r>
    </w:p>
    <w:p w:rsidR="002F5A11" w:rsidRPr="00432070" w:rsidRDefault="002F5A11" w:rsidP="00A44DDB">
      <w:pPr>
        <w:pStyle w:val="a3"/>
        <w:spacing w:line="240" w:lineRule="auto"/>
        <w:ind w:firstLine="709"/>
        <w:rPr>
          <w:spacing w:val="0"/>
        </w:rPr>
      </w:pPr>
      <w:r w:rsidRPr="00432070">
        <w:rPr>
          <w:spacing w:val="0"/>
        </w:rPr>
        <w:t>3. Отделу территориального планирования и инженерного обеспечения управления по строительству, архитектуре и градостроительству администрации муниципального образования «Город Астрахань»:</w:t>
      </w:r>
    </w:p>
    <w:p w:rsidR="002F5A11" w:rsidRPr="00432070" w:rsidRDefault="002F5A11" w:rsidP="00A44DDB">
      <w:pPr>
        <w:pStyle w:val="a3"/>
        <w:spacing w:line="240" w:lineRule="auto"/>
        <w:ind w:firstLine="709"/>
        <w:rPr>
          <w:spacing w:val="0"/>
        </w:rPr>
      </w:pPr>
      <w:r w:rsidRPr="00432070">
        <w:rPr>
          <w:spacing w:val="0"/>
        </w:rPr>
        <w:t>3.1. Обеспечить размещение настоящего распоряжения управления по строительству, архитектуре и градостроительству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2F5A11" w:rsidRPr="00432070" w:rsidRDefault="002F5A11" w:rsidP="00A44DDB">
      <w:pPr>
        <w:pStyle w:val="a3"/>
        <w:spacing w:line="240" w:lineRule="auto"/>
        <w:ind w:firstLine="709"/>
        <w:rPr>
          <w:spacing w:val="0"/>
        </w:rPr>
      </w:pPr>
      <w:r w:rsidRPr="00432070">
        <w:rPr>
          <w:spacing w:val="0"/>
        </w:rPr>
        <w:t>3.2. Обеспечить опубликование настоящего распоряжения управления по строи­тельству, архитектуре и градостроительству администрации муниципального образования «Город Астрахань» в средствах массовой информации.</w:t>
      </w:r>
    </w:p>
    <w:p w:rsidR="002F5A11" w:rsidRPr="00432070" w:rsidRDefault="002F5A11" w:rsidP="00A44DDB">
      <w:pPr>
        <w:pStyle w:val="a3"/>
        <w:spacing w:line="240" w:lineRule="auto"/>
        <w:ind w:firstLine="709"/>
        <w:rPr>
          <w:spacing w:val="0"/>
        </w:rPr>
      </w:pPr>
      <w:r w:rsidRPr="00432070">
        <w:rPr>
          <w:spacing w:val="0"/>
        </w:rPr>
        <w:t xml:space="preserve">4. Срок решения о разработке проекта межевания территории в границах улиц </w:t>
      </w:r>
      <w:proofErr w:type="spellStart"/>
      <w:r w:rsidRPr="00432070">
        <w:rPr>
          <w:spacing w:val="0"/>
        </w:rPr>
        <w:t>Кр</w:t>
      </w:r>
      <w:proofErr w:type="spellEnd"/>
      <w:r w:rsidRPr="00432070">
        <w:rPr>
          <w:spacing w:val="0"/>
        </w:rPr>
        <w:t xml:space="preserve">. Набережная, Красной, Крупской в Советском районе г. Астрахани составляет 1 (один) год. </w:t>
      </w:r>
    </w:p>
    <w:p w:rsidR="002F5A11" w:rsidRPr="00432070" w:rsidRDefault="002F5A11" w:rsidP="00A44DDB">
      <w:pPr>
        <w:pStyle w:val="a3"/>
        <w:spacing w:line="240" w:lineRule="auto"/>
        <w:ind w:firstLine="709"/>
        <w:rPr>
          <w:spacing w:val="0"/>
        </w:rPr>
      </w:pPr>
      <w:r w:rsidRPr="00432070">
        <w:rPr>
          <w:spacing w:val="0"/>
        </w:rPr>
        <w:t>5. Контроль за исполнением настоящего распоряжения управления по строительству, архитектуре и градостроительству администрации муниципального образования «Город Астрахань» оставляю за собой.</w:t>
      </w:r>
    </w:p>
    <w:p w:rsidR="00C445D3" w:rsidRDefault="002F5A11" w:rsidP="00A44DDB">
      <w:pPr>
        <w:jc w:val="right"/>
      </w:pPr>
      <w:r w:rsidRPr="00432070">
        <w:rPr>
          <w:b/>
          <w:bCs/>
        </w:rPr>
        <w:t>И.о. начальника управления Е.С. СОМОВА</w:t>
      </w:r>
    </w:p>
    <w:sectPr w:rsidR="00C445D3" w:rsidSect="00A44DDB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A11"/>
    <w:rsid w:val="002F5A11"/>
    <w:rsid w:val="006D549C"/>
    <w:rsid w:val="00930906"/>
    <w:rsid w:val="00A44DDB"/>
    <w:rsid w:val="00C4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9EC709-3B7F-4965-8F01-13CE69F9E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5A11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F5A1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F5A1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user-pc</cp:lastModifiedBy>
  <cp:revision>2</cp:revision>
  <dcterms:created xsi:type="dcterms:W3CDTF">2019-09-18T10:57:00Z</dcterms:created>
  <dcterms:modified xsi:type="dcterms:W3CDTF">2019-09-18T10:57:00Z</dcterms:modified>
</cp:coreProperties>
</file>